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44B6" w14:textId="21B7E344" w:rsidR="00F4626E" w:rsidRPr="00234439" w:rsidRDefault="00F4626E" w:rsidP="00F4626E">
      <w:pPr>
        <w:pStyle w:val="Nagwek1"/>
        <w:spacing w:before="0" w:line="36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4439">
        <w:rPr>
          <w:rFonts w:asciiTheme="minorHAnsi" w:hAnsiTheme="minorHAnsi" w:cstheme="minorHAnsi"/>
          <w:b/>
          <w:color w:val="auto"/>
          <w:sz w:val="22"/>
          <w:szCs w:val="22"/>
        </w:rPr>
        <w:t xml:space="preserve">Załącznik nr </w:t>
      </w:r>
      <w:r w:rsidR="00254AE2"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Pr="00234439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do SWZ – wzór oświadczeń</w:t>
      </w:r>
    </w:p>
    <w:p w14:paraId="4AC3B89B" w14:textId="77777777" w:rsidR="00F4626E" w:rsidRPr="00234439" w:rsidRDefault="00F4626E" w:rsidP="00F4626E">
      <w:pPr>
        <w:pStyle w:val="Tekstpodstawowy"/>
        <w:spacing w:before="0" w:after="480" w:line="360" w:lineRule="auto"/>
        <w:ind w:left="5387"/>
        <w:jc w:val="right"/>
        <w:rPr>
          <w:rFonts w:asciiTheme="minorHAnsi" w:hAnsiTheme="minorHAnsi" w:cstheme="minorHAnsi"/>
          <w:b/>
          <w:i w:val="0"/>
          <w:sz w:val="22"/>
          <w:szCs w:val="22"/>
        </w:rPr>
      </w:pPr>
    </w:p>
    <w:p w14:paraId="518DFEE1" w14:textId="77777777" w:rsidR="00F4626E" w:rsidRPr="00234439" w:rsidRDefault="00F4626E" w:rsidP="00F4626E">
      <w:pPr>
        <w:spacing w:line="360" w:lineRule="auto"/>
        <w:ind w:left="439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4439">
        <w:rPr>
          <w:rFonts w:asciiTheme="minorHAnsi" w:hAnsiTheme="minorHAnsi" w:cstheme="minorHAnsi"/>
          <w:b/>
          <w:bCs/>
          <w:sz w:val="22"/>
          <w:szCs w:val="22"/>
        </w:rPr>
        <w:t>Zamawiający</w:t>
      </w:r>
    </w:p>
    <w:p w14:paraId="4F77DF25" w14:textId="77777777" w:rsidR="00F4626E" w:rsidRPr="00234439" w:rsidRDefault="00F4626E" w:rsidP="00F4626E">
      <w:pPr>
        <w:spacing w:line="360" w:lineRule="auto"/>
        <w:ind w:left="4395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Centrum Opieki Medycznej w Jarosławiu</w:t>
      </w:r>
    </w:p>
    <w:p w14:paraId="44B86D60" w14:textId="77777777" w:rsidR="00F4626E" w:rsidRPr="00234439" w:rsidRDefault="00F4626E" w:rsidP="00F4626E">
      <w:pPr>
        <w:spacing w:line="360" w:lineRule="auto"/>
        <w:ind w:left="4395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ul. 3. Maja 70, 37-500 Jarosław</w:t>
      </w:r>
    </w:p>
    <w:p w14:paraId="7248DB08" w14:textId="77777777" w:rsidR="00F4626E" w:rsidRPr="00234439" w:rsidRDefault="00F4626E" w:rsidP="00F4626E">
      <w:pPr>
        <w:tabs>
          <w:tab w:val="left" w:pos="4395"/>
        </w:tabs>
        <w:ind w:right="5244"/>
        <w:rPr>
          <w:rFonts w:asciiTheme="minorHAnsi" w:hAnsiTheme="minorHAnsi" w:cstheme="minorHAnsi"/>
          <w:b/>
          <w:sz w:val="22"/>
          <w:szCs w:val="22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7007B5F8" w14:textId="77777777" w:rsidR="00F4626E" w:rsidRPr="00234439" w:rsidRDefault="00F4626E" w:rsidP="00F4626E">
      <w:pPr>
        <w:tabs>
          <w:tab w:val="left" w:pos="4395"/>
        </w:tabs>
        <w:spacing w:before="240"/>
        <w:ind w:right="5244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…………………………..</w:t>
      </w:r>
      <w:r w:rsidRPr="00234439">
        <w:rPr>
          <w:rFonts w:asciiTheme="minorHAnsi" w:hAnsiTheme="minorHAnsi" w:cstheme="minorHAnsi"/>
          <w:sz w:val="22"/>
          <w:szCs w:val="22"/>
        </w:rPr>
        <w:t>…………</w:t>
      </w:r>
    </w:p>
    <w:p w14:paraId="72DCD2DE" w14:textId="77777777" w:rsidR="00F4626E" w:rsidRPr="00234439" w:rsidRDefault="00F4626E" w:rsidP="00F4626E">
      <w:pPr>
        <w:tabs>
          <w:tab w:val="left" w:pos="4395"/>
        </w:tabs>
        <w:ind w:right="5244"/>
        <w:rPr>
          <w:rFonts w:asciiTheme="minorHAnsi" w:hAnsiTheme="minorHAnsi" w:cstheme="minorHAnsi"/>
          <w:i/>
          <w:sz w:val="22"/>
          <w:szCs w:val="22"/>
        </w:rPr>
      </w:pPr>
      <w:r w:rsidRPr="00234439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</w:t>
      </w:r>
      <w:proofErr w:type="spellStart"/>
      <w:r w:rsidRPr="00234439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234439">
        <w:rPr>
          <w:rFonts w:asciiTheme="minorHAnsi" w:hAnsiTheme="minorHAnsi" w:cstheme="minorHAnsi"/>
          <w:i/>
          <w:sz w:val="22"/>
          <w:szCs w:val="22"/>
        </w:rPr>
        <w:t>)</w:t>
      </w:r>
    </w:p>
    <w:p w14:paraId="1C927E85" w14:textId="77777777" w:rsidR="00F4626E" w:rsidRPr="00234439" w:rsidRDefault="00F4626E" w:rsidP="00F4626E">
      <w:pPr>
        <w:tabs>
          <w:tab w:val="left" w:pos="4395"/>
        </w:tabs>
        <w:spacing w:before="60"/>
        <w:ind w:right="5244"/>
        <w:rPr>
          <w:rFonts w:asciiTheme="minorHAnsi" w:hAnsiTheme="minorHAnsi" w:cstheme="minorHAnsi"/>
          <w:sz w:val="22"/>
          <w:szCs w:val="22"/>
          <w:u w:val="single"/>
        </w:rPr>
      </w:pPr>
      <w:r w:rsidRPr="00234439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3B0C6F23" w14:textId="77777777" w:rsidR="00F4626E" w:rsidRPr="00234439" w:rsidRDefault="00F4626E" w:rsidP="00F4626E">
      <w:pPr>
        <w:tabs>
          <w:tab w:val="left" w:pos="4395"/>
        </w:tabs>
        <w:spacing w:before="240"/>
        <w:ind w:right="5244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………………………….</w:t>
      </w:r>
    </w:p>
    <w:p w14:paraId="67105BBE" w14:textId="77777777" w:rsidR="00F4626E" w:rsidRPr="00234439" w:rsidRDefault="00F4626E" w:rsidP="00F4626E">
      <w:pPr>
        <w:tabs>
          <w:tab w:val="left" w:pos="4395"/>
        </w:tabs>
        <w:ind w:right="5244"/>
        <w:rPr>
          <w:rFonts w:asciiTheme="minorHAnsi" w:hAnsiTheme="minorHAnsi" w:cstheme="minorHAnsi"/>
          <w:i/>
          <w:sz w:val="22"/>
          <w:szCs w:val="22"/>
        </w:rPr>
      </w:pPr>
      <w:r w:rsidRPr="00234439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799C738B" w14:textId="77777777" w:rsidR="00F4626E" w:rsidRPr="00234439" w:rsidRDefault="00F4626E" w:rsidP="00F4626E">
      <w:pPr>
        <w:spacing w:before="480" w:line="360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 xml:space="preserve">Oświadczenia wykonawcy/wykonawcy wspólnie ubiegającego się o udzielenie zamówienia </w:t>
      </w:r>
      <w:r w:rsidRPr="00234439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2098E71" w14:textId="77777777" w:rsidR="00F4626E" w:rsidRPr="00234439" w:rsidRDefault="00F4626E" w:rsidP="00F4626E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>składane na podstawie art. 125 ust. 1 ustawy Pzp</w:t>
      </w:r>
    </w:p>
    <w:p w14:paraId="43AA2ABD" w14:textId="77777777" w:rsidR="00F4626E" w:rsidRPr="00234439" w:rsidRDefault="00F4626E" w:rsidP="00F4626E">
      <w:pPr>
        <w:spacing w:line="360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</w:p>
    <w:p w14:paraId="3E611ACA" w14:textId="77777777" w:rsidR="00E137CF" w:rsidRPr="00E137CF" w:rsidRDefault="00F4626E" w:rsidP="00E137CF">
      <w:pPr>
        <w:tabs>
          <w:tab w:val="left" w:pos="284"/>
        </w:tabs>
        <w:suppressAutoHyphens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137CF" w:rsidRPr="00E137CF">
        <w:rPr>
          <w:rFonts w:asciiTheme="minorHAnsi" w:hAnsiTheme="minorHAnsi" w:cstheme="minorHAnsi"/>
          <w:b/>
          <w:bCs/>
          <w:sz w:val="22"/>
          <w:szCs w:val="22"/>
        </w:rPr>
        <w:t>„Rozwój i modernizacja infrastruktury w obszarze kardiologii w Centrum Opieki Medycznej w Jarosławiu” Przedsięwzięcie realizowane jest w ramach Krajowego Planu Odbudowy i Zwiększania Odporności: Komponent D „Efektywność, dostępność i jakość systemu ochrony</w:t>
      </w:r>
      <w:r w:rsidR="00E137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137CF" w:rsidRPr="00E137CF">
        <w:rPr>
          <w:rFonts w:asciiTheme="minorHAnsi" w:hAnsiTheme="minorHAnsi" w:cstheme="minorHAnsi"/>
          <w:b/>
          <w:bCs/>
          <w:sz w:val="22"/>
          <w:szCs w:val="22"/>
        </w:rPr>
        <w:t xml:space="preserve">zdrowia” </w:t>
      </w:r>
    </w:p>
    <w:p w14:paraId="72367C83" w14:textId="6E4F8855" w:rsidR="00F4626E" w:rsidRPr="00E137CF" w:rsidRDefault="00E137CF" w:rsidP="00E137CF">
      <w:pPr>
        <w:tabs>
          <w:tab w:val="left" w:pos="284"/>
        </w:tabs>
        <w:suppressAutoHyphens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137CF">
        <w:rPr>
          <w:rFonts w:asciiTheme="minorHAnsi" w:hAnsiTheme="minorHAnsi" w:cstheme="minorHAnsi"/>
          <w:b/>
          <w:bCs/>
          <w:sz w:val="22"/>
          <w:szCs w:val="22"/>
        </w:rPr>
        <w:t>UMOWA Nr KPOD.07.02-IP.10-0135/25/KPO/1002/2026/253</w:t>
      </w:r>
      <w:r w:rsidR="00F4626E">
        <w:rPr>
          <w:rFonts w:asciiTheme="minorHAnsi" w:hAnsiTheme="minorHAnsi" w:cstheme="minorHAnsi"/>
          <w:sz w:val="22"/>
          <w:szCs w:val="22"/>
        </w:rPr>
        <w:t xml:space="preserve">, nr referencyjny: </w:t>
      </w:r>
      <w:r w:rsidR="00161544">
        <w:rPr>
          <w:rFonts w:asciiTheme="minorHAnsi" w:hAnsiTheme="minorHAnsi" w:cstheme="minorHAnsi"/>
          <w:sz w:val="22"/>
          <w:szCs w:val="22"/>
        </w:rPr>
        <w:t>ZAP-23/26</w:t>
      </w:r>
      <w:r w:rsidR="00F4626E">
        <w:rPr>
          <w:rFonts w:asciiTheme="minorHAnsi" w:hAnsiTheme="minorHAnsi" w:cstheme="minorHAnsi"/>
          <w:sz w:val="22"/>
          <w:szCs w:val="22"/>
        </w:rPr>
        <w:t xml:space="preserve"> </w:t>
      </w:r>
      <w:r w:rsidR="00F4626E" w:rsidRPr="00234439">
        <w:rPr>
          <w:rFonts w:asciiTheme="minorHAnsi" w:hAnsiTheme="minorHAnsi" w:cstheme="minorHAnsi"/>
          <w:sz w:val="22"/>
          <w:szCs w:val="22"/>
        </w:rPr>
        <w:t>prowadzonego przez</w:t>
      </w:r>
      <w:r w:rsidR="00F4626E" w:rsidRPr="00234439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</w:t>
      </w:r>
      <w:r w:rsidR="00F4626E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Centrum Opieki Medycznej w Jarosławiu</w:t>
      </w:r>
      <w:r w:rsidR="00F4626E" w:rsidRPr="00234439">
        <w:rPr>
          <w:rFonts w:asciiTheme="minorHAnsi" w:hAnsiTheme="minorHAnsi" w:cstheme="minorHAnsi"/>
          <w:sz w:val="22"/>
          <w:szCs w:val="22"/>
        </w:rPr>
        <w:t xml:space="preserve"> oświadczam, co następuje:</w:t>
      </w:r>
    </w:p>
    <w:p w14:paraId="2F5394FE" w14:textId="77777777" w:rsidR="00F4626E" w:rsidRPr="00234439" w:rsidRDefault="00F4626E" w:rsidP="00F4626E">
      <w:pPr>
        <w:shd w:val="clear" w:color="auto" w:fill="BFBFBF" w:themeFill="background1" w:themeFillShade="BF"/>
        <w:spacing w:before="36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3487A13A" w14:textId="77777777" w:rsidR="00F4626E" w:rsidRPr="00234439" w:rsidRDefault="00F4626E" w:rsidP="00F4626E">
      <w:pPr>
        <w:pStyle w:val="Akapitzlist"/>
        <w:numPr>
          <w:ilvl w:val="0"/>
          <w:numId w:val="2"/>
        </w:numPr>
        <w:spacing w:before="36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5k </w:t>
      </w:r>
      <w:r>
        <w:rPr>
          <w:rFonts w:asciiTheme="minorHAnsi" w:hAnsiTheme="minorHAnsi" w:cstheme="minorHAnsi"/>
          <w:sz w:val="22"/>
          <w:szCs w:val="22"/>
        </w:rPr>
        <w:t>r</w:t>
      </w:r>
      <w:r w:rsidRPr="00234439">
        <w:rPr>
          <w:rFonts w:asciiTheme="minorHAnsi" w:hAnsiTheme="minorHAnsi" w:cstheme="minorHAnsi"/>
          <w:sz w:val="22"/>
          <w:szCs w:val="22"/>
        </w:rPr>
        <w:t xml:space="preserve">ozporządzenia Rady (UE) nr 833/2014 z dnia 31 lipca 2014 r. dotyczącego środków ograniczających w związku z działaniami Rosji destabilizującymi sytuację na Ukrainie (Dz. Urz. </w:t>
      </w:r>
      <w:r w:rsidRPr="00234439">
        <w:rPr>
          <w:rFonts w:asciiTheme="minorHAnsi" w:hAnsiTheme="minorHAnsi" w:cstheme="minorHAnsi"/>
          <w:sz w:val="22"/>
          <w:szCs w:val="22"/>
        </w:rPr>
        <w:lastRenderedPageBreak/>
        <w:t xml:space="preserve">UE L z 31.07.2014 r. nr 229, str. 1 z </w:t>
      </w:r>
      <w:proofErr w:type="spellStart"/>
      <w:r w:rsidRPr="0023443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34439">
        <w:rPr>
          <w:rFonts w:asciiTheme="minorHAnsi" w:hAnsiTheme="minorHAnsi" w:cstheme="minorHAnsi"/>
          <w:sz w:val="22"/>
          <w:szCs w:val="22"/>
        </w:rPr>
        <w:t xml:space="preserve">. zm.), dalej: rozporządzenie 833/2014, w brzmieniu nadanym rozporządzeniem Rady (UE) 2022/576 w sprawie zmiany rozporządzenia (UE) nr 833/2014 dotyczącego środków ograniczających w związku z działaniami Rosji destabilizującymi sytuację na Ukrainie (Dz. Urz. UE L z 8.04.2022 r. nr 111, str. 1 z </w:t>
      </w:r>
      <w:proofErr w:type="spellStart"/>
      <w:r w:rsidRPr="0023443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34439">
        <w:rPr>
          <w:rFonts w:asciiTheme="minorHAnsi" w:hAnsiTheme="minorHAnsi" w:cstheme="minorHAnsi"/>
          <w:sz w:val="22"/>
          <w:szCs w:val="22"/>
        </w:rPr>
        <w:t>. zm.), dalej: rozporządzenie 2022/576.</w:t>
      </w:r>
      <w:r w:rsidRPr="00234439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5240F673" w14:textId="77777777" w:rsidR="00F4626E" w:rsidRPr="00236D47" w:rsidRDefault="00F4626E" w:rsidP="00F4626E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234439">
        <w:rPr>
          <w:rFonts w:asciiTheme="minorHAnsi" w:hAnsiTheme="minorHAnsi" w:cstheme="minorHAnsi"/>
          <w:sz w:val="22"/>
          <w:szCs w:val="22"/>
          <w:lang w:val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Pr="00234439">
        <w:rPr>
          <w:rFonts w:asciiTheme="minorHAnsi" w:hAnsiTheme="minorHAnsi" w:cstheme="minorHAnsi"/>
          <w:sz w:val="22"/>
          <w:szCs w:val="22"/>
          <w:lang w:val="pl-PL"/>
        </w:rPr>
        <w:t>t.j</w:t>
      </w:r>
      <w:proofErr w:type="spellEnd"/>
      <w:r w:rsidRPr="00234439">
        <w:rPr>
          <w:rFonts w:asciiTheme="minorHAnsi" w:hAnsiTheme="minorHAnsi" w:cstheme="minorHAnsi"/>
          <w:sz w:val="22"/>
          <w:szCs w:val="22"/>
          <w:lang w:val="pl-PL"/>
        </w:rPr>
        <w:t>. Dz. U. z 2024. poz. 507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z </w:t>
      </w:r>
      <w:proofErr w:type="spellStart"/>
      <w:r>
        <w:rPr>
          <w:rFonts w:asciiTheme="minorHAnsi" w:hAnsiTheme="minorHAnsi" w:cstheme="minorHAnsi"/>
          <w:sz w:val="22"/>
          <w:szCs w:val="22"/>
          <w:lang w:val="pl-PL"/>
        </w:rPr>
        <w:t>późn</w:t>
      </w:r>
      <w:proofErr w:type="spellEnd"/>
      <w:r>
        <w:rPr>
          <w:rFonts w:asciiTheme="minorHAnsi" w:hAnsiTheme="minorHAnsi" w:cstheme="minorHAnsi"/>
          <w:sz w:val="22"/>
          <w:szCs w:val="22"/>
          <w:lang w:val="pl-PL"/>
        </w:rPr>
        <w:t>. zm.</w:t>
      </w:r>
      <w:r w:rsidRPr="00234439">
        <w:rPr>
          <w:rFonts w:asciiTheme="minorHAnsi" w:hAnsiTheme="minorHAnsi" w:cstheme="minorHAnsi"/>
          <w:sz w:val="22"/>
          <w:szCs w:val="22"/>
          <w:lang w:val="pl-PL"/>
        </w:rPr>
        <w:t>)</w:t>
      </w:r>
      <w:r w:rsidRPr="00234439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2"/>
      </w:r>
      <w:r w:rsidRPr="0023443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13B8574" w14:textId="77777777" w:rsidR="00F4626E" w:rsidRPr="00F55C88" w:rsidRDefault="00F4626E" w:rsidP="00F4626E">
      <w:pPr>
        <w:pStyle w:val="Akapitzlist"/>
        <w:shd w:val="clear" w:color="auto" w:fill="BFBFBF" w:themeFill="background1" w:themeFillShade="BF"/>
        <w:spacing w:before="240" w:after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F55C88">
        <w:rPr>
          <w:rFonts w:asciiTheme="minorHAnsi" w:hAnsiTheme="minorHAnsi" w:cstheme="minorHAnsi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F55C8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37B674B" w14:textId="77777777" w:rsidR="00F4626E" w:rsidRPr="00F55C88" w:rsidRDefault="00F4626E" w:rsidP="00F4626E">
      <w:pPr>
        <w:pStyle w:val="Akapitzlist"/>
        <w:spacing w:after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99016800"/>
      <w:r w:rsidRPr="00F55C88">
        <w:rPr>
          <w:rFonts w:asciiTheme="minorHAnsi" w:hAnsiTheme="minorHAnsi" w:cstheme="minorHAnsi"/>
          <w:sz w:val="22"/>
          <w:szCs w:val="22"/>
        </w:rPr>
        <w:t>[</w:t>
      </w:r>
      <w:r w:rsidRPr="00F55C88">
        <w:rPr>
          <w:rFonts w:asciiTheme="minorHAnsi" w:hAnsiTheme="minorHAnsi" w:cstheme="minorHAnsi"/>
          <w:i/>
          <w:iCs/>
          <w:sz w:val="22"/>
          <w:szCs w:val="22"/>
        </w:rPr>
        <w:t>UWAGA:</w:t>
      </w:r>
      <w:r w:rsidRPr="00F55C88">
        <w:rPr>
          <w:rFonts w:asciiTheme="minorHAnsi" w:hAnsiTheme="minorHAnsi" w:cstheme="minorHAnsi"/>
          <w:i/>
          <w:sz w:val="22"/>
          <w:szCs w:val="22"/>
        </w:rPr>
        <w:t xml:space="preserve"> wypełnić tylko w przypadku podmiotu udostępniającego zasoby, na którego zdolnościach lub sytuacji wykonawca polega w zakresie odpowiadającym ponad 10% wartości zamówienia. W przypadku więcej niż jednego podmiotu udostępniającego zasoby, na którego </w:t>
      </w:r>
      <w:r w:rsidRPr="00F55C88">
        <w:rPr>
          <w:rFonts w:asciiTheme="minorHAnsi" w:hAnsiTheme="minorHAnsi" w:cstheme="minorHAnsi"/>
          <w:i/>
          <w:sz w:val="22"/>
          <w:szCs w:val="22"/>
        </w:rPr>
        <w:lastRenderedPageBreak/>
        <w:t>zdolnościach lub sytuacji wykonawca polega w zakresie odpowiadającym ponad 10% wartości zamówienia, należy zastosować tyle razy, ile jest to konieczne.</w:t>
      </w:r>
      <w:r w:rsidRPr="00F55C88">
        <w:rPr>
          <w:rFonts w:asciiTheme="minorHAnsi" w:hAnsiTheme="minorHAnsi" w:cstheme="minorHAnsi"/>
          <w:sz w:val="22"/>
          <w:szCs w:val="22"/>
        </w:rPr>
        <w:t>]</w:t>
      </w:r>
      <w:bookmarkEnd w:id="1"/>
    </w:p>
    <w:p w14:paraId="30366BE8" w14:textId="77777777" w:rsidR="00F4626E" w:rsidRPr="00F55C88" w:rsidRDefault="00F4626E" w:rsidP="00F4626E">
      <w:pPr>
        <w:pStyle w:val="Akapitzlist"/>
        <w:spacing w:before="240" w:after="120" w:line="360" w:lineRule="auto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55C88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……………………</w:t>
      </w:r>
      <w:proofErr w:type="gramStart"/>
      <w:r w:rsidRPr="00F55C88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55C88">
        <w:rPr>
          <w:rFonts w:asciiTheme="minorHAnsi" w:hAnsiTheme="minorHAnsi" w:cstheme="minorHAnsi"/>
          <w:sz w:val="22"/>
          <w:szCs w:val="22"/>
        </w:rPr>
        <w:t xml:space="preserve">. </w:t>
      </w:r>
      <w:bookmarkStart w:id="2" w:name="_Hlk99005462"/>
      <w:r w:rsidRPr="00F55C88">
        <w:rPr>
          <w:rFonts w:asciiTheme="minorHAnsi" w:hAnsiTheme="minorHAnsi" w:cstheme="minorHAnsi"/>
          <w:i/>
          <w:sz w:val="22"/>
          <w:szCs w:val="22"/>
        </w:rPr>
        <w:t xml:space="preserve">(wskazać </w:t>
      </w:r>
      <w:bookmarkEnd w:id="2"/>
      <w:r w:rsidRPr="00F55C88">
        <w:rPr>
          <w:rFonts w:asciiTheme="minorHAnsi" w:hAnsiTheme="minorHAnsi" w:cstheme="minorHAnsi"/>
          <w:i/>
          <w:sz w:val="22"/>
          <w:szCs w:val="22"/>
        </w:rPr>
        <w:t>dokument i właściwą jednostkę redakcyjną dokumentu, w której określono warunki udziału w postępowaniu),</w:t>
      </w:r>
      <w:r w:rsidRPr="00F55C88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 podmiotu udostępniającego zasoby: …………………………………………………………………………. </w:t>
      </w:r>
      <w:r w:rsidRPr="00F55C88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F55C88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F55C88">
        <w:rPr>
          <w:rFonts w:asciiTheme="minorHAnsi" w:hAnsiTheme="minorHAnsi" w:cstheme="minorHAnsi"/>
          <w:i/>
          <w:sz w:val="22"/>
          <w:szCs w:val="22"/>
        </w:rPr>
        <w:t>)</w:t>
      </w:r>
      <w:r w:rsidRPr="00F55C88">
        <w:rPr>
          <w:rFonts w:asciiTheme="minorHAnsi" w:hAnsiTheme="minorHAnsi" w:cstheme="minorHAnsi"/>
          <w:sz w:val="22"/>
          <w:szCs w:val="22"/>
        </w:rPr>
        <w:t>, w następującym zakresie: ………………………………………………………………………………………………………</w:t>
      </w:r>
      <w:proofErr w:type="gramStart"/>
      <w:r w:rsidRPr="00F55C88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55C88">
        <w:rPr>
          <w:rFonts w:asciiTheme="minorHAnsi" w:hAnsiTheme="minorHAnsi" w:cstheme="minorHAnsi"/>
          <w:sz w:val="22"/>
          <w:szCs w:val="22"/>
        </w:rPr>
        <w:t xml:space="preserve">……… </w:t>
      </w:r>
      <w:r w:rsidRPr="00F55C88">
        <w:rPr>
          <w:rFonts w:asciiTheme="minorHAnsi" w:hAnsiTheme="minorHAnsi" w:cstheme="minorHAnsi"/>
          <w:i/>
          <w:sz w:val="22"/>
          <w:szCs w:val="22"/>
        </w:rPr>
        <w:t>(określić odpowiedni zakres udostępnianych zasobów dla wskazanego podmiotu)</w:t>
      </w:r>
      <w:r w:rsidRPr="00F55C88">
        <w:rPr>
          <w:rFonts w:asciiTheme="minorHAnsi" w:hAnsiTheme="minorHAnsi" w:cstheme="minorHAnsi"/>
          <w:iCs/>
          <w:sz w:val="22"/>
          <w:szCs w:val="22"/>
        </w:rPr>
        <w:t>,</w:t>
      </w:r>
      <w:r w:rsidRPr="00F55C88">
        <w:rPr>
          <w:rFonts w:asciiTheme="minorHAnsi" w:hAnsiTheme="minorHAnsi" w:cstheme="minorHAnsi"/>
          <w:sz w:val="22"/>
          <w:szCs w:val="22"/>
        </w:rPr>
        <w:t xml:space="preserve"> co odpowiada ponad 10% wartości przedmiotowego zamówienia. </w:t>
      </w:r>
    </w:p>
    <w:p w14:paraId="32D67DF2" w14:textId="77777777" w:rsidR="00F4626E" w:rsidRPr="00234439" w:rsidRDefault="00F4626E" w:rsidP="00F4626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>OŚWIADCZENIE DOTYCZĄCE PODWYKONAWCY, NA KTÓREGO PRZYPADA PONAD 10% WARTOŚCI ZAMÓWIENIA:</w:t>
      </w:r>
    </w:p>
    <w:p w14:paraId="69AA7E82" w14:textId="77777777" w:rsidR="00F4626E" w:rsidRPr="00234439" w:rsidRDefault="00F4626E" w:rsidP="00F4626E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[</w:t>
      </w:r>
      <w:r w:rsidRPr="00234439">
        <w:rPr>
          <w:rFonts w:asciiTheme="minorHAnsi" w:hAnsiTheme="minorHAnsi" w:cstheme="minorHAnsi"/>
          <w:i/>
          <w:iCs/>
          <w:sz w:val="22"/>
          <w:szCs w:val="22"/>
        </w:rPr>
        <w:t>UWAGA:</w:t>
      </w:r>
      <w:r w:rsidRPr="00234439">
        <w:rPr>
          <w:rFonts w:asciiTheme="minorHAnsi" w:hAnsiTheme="minorHAnsi" w:cstheme="minorHAnsi"/>
          <w:i/>
          <w:sz w:val="22"/>
          <w:szCs w:val="22"/>
        </w:rPr>
        <w:t xml:space="preserve">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234439">
        <w:rPr>
          <w:rFonts w:asciiTheme="minorHAnsi" w:hAnsiTheme="minorHAnsi" w:cstheme="minorHAnsi"/>
          <w:sz w:val="22"/>
          <w:szCs w:val="22"/>
        </w:rPr>
        <w:t>]</w:t>
      </w:r>
    </w:p>
    <w:p w14:paraId="4CC43A03" w14:textId="77777777" w:rsidR="00F4626E" w:rsidRPr="00234439" w:rsidRDefault="00F4626E" w:rsidP="00F462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</w:t>
      </w:r>
      <w:r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…………………………………………………………………………………………. </w:t>
      </w:r>
      <w:r w:rsidRPr="00234439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234439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234439">
        <w:rPr>
          <w:rFonts w:asciiTheme="minorHAnsi" w:hAnsiTheme="minorHAnsi" w:cstheme="minorHAnsi"/>
          <w:i/>
          <w:sz w:val="22"/>
          <w:szCs w:val="22"/>
        </w:rPr>
        <w:t>)</w:t>
      </w:r>
      <w:r w:rsidRPr="00234439">
        <w:rPr>
          <w:rFonts w:asciiTheme="minorHAnsi" w:hAnsiTheme="minorHAnsi" w:cstheme="minorHAnsi"/>
          <w:sz w:val="22"/>
          <w:szCs w:val="22"/>
        </w:rPr>
        <w:t xml:space="preserve">, nie zachodzą podstawy wykluczenia z postępowania o udzielenie zamówienia przewidziane </w:t>
      </w:r>
      <w:proofErr w:type="gramStart"/>
      <w:r w:rsidRPr="00234439">
        <w:rPr>
          <w:rFonts w:asciiTheme="minorHAnsi" w:hAnsiTheme="minorHAnsi" w:cstheme="minorHAnsi"/>
          <w:sz w:val="22"/>
          <w:szCs w:val="22"/>
        </w:rPr>
        <w:t>w  art.</w:t>
      </w:r>
      <w:proofErr w:type="gramEnd"/>
      <w:r w:rsidRPr="00234439">
        <w:rPr>
          <w:rFonts w:asciiTheme="minorHAnsi" w:hAnsiTheme="minorHAnsi" w:cstheme="minorHAnsi"/>
          <w:sz w:val="22"/>
          <w:szCs w:val="22"/>
        </w:rPr>
        <w:t>  5k rozporządzenia 833/2014 w brzmieniu nadanym rozporządzeniem 2022/576.</w:t>
      </w:r>
    </w:p>
    <w:p w14:paraId="1EF25770" w14:textId="77777777" w:rsidR="00F4626E" w:rsidRPr="00234439" w:rsidRDefault="00F4626E" w:rsidP="00F4626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>OŚWIADCZENIE DOTYCZĄCE DOSTAWCY, NA KTÓREGO PRZYPADA PONAD 10% WARTOŚCI ZAMÓWIENIA:</w:t>
      </w:r>
    </w:p>
    <w:p w14:paraId="52112F11" w14:textId="77777777" w:rsidR="00F4626E" w:rsidRPr="00234439" w:rsidRDefault="00F4626E" w:rsidP="00F4626E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[UWAGA</w:t>
      </w:r>
      <w:r w:rsidRPr="00234439">
        <w:rPr>
          <w:rFonts w:asciiTheme="minorHAnsi" w:hAnsiTheme="minorHAnsi" w:cstheme="minorHAnsi"/>
          <w:i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34439">
        <w:rPr>
          <w:rFonts w:asciiTheme="minorHAnsi" w:hAnsiTheme="minorHAnsi" w:cstheme="minorHAnsi"/>
          <w:sz w:val="22"/>
          <w:szCs w:val="22"/>
        </w:rPr>
        <w:t>]</w:t>
      </w:r>
    </w:p>
    <w:p w14:paraId="78476EAC" w14:textId="77777777" w:rsidR="00F4626E" w:rsidRPr="00234439" w:rsidRDefault="00F4626E" w:rsidP="00F462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dostawcą, na którego przypada ponad 10% wartości zamówienia: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………………………………………………………………………………………………………… </w:t>
      </w:r>
      <w:r w:rsidRPr="00234439">
        <w:rPr>
          <w:rFonts w:asciiTheme="minorHAnsi" w:hAnsiTheme="minorHAnsi" w:cstheme="minorHAnsi"/>
          <w:i/>
          <w:sz w:val="22"/>
          <w:szCs w:val="22"/>
        </w:rPr>
        <w:t>(podać pełną nazwę/firmę, adres, a także w zależności od podmiotu: NIP/PESEL, KRS/</w:t>
      </w:r>
      <w:proofErr w:type="spellStart"/>
      <w:r w:rsidRPr="00234439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234439">
        <w:rPr>
          <w:rFonts w:asciiTheme="minorHAnsi" w:hAnsiTheme="minorHAnsi" w:cstheme="minorHAnsi"/>
          <w:i/>
          <w:sz w:val="22"/>
          <w:szCs w:val="22"/>
        </w:rPr>
        <w:t>)</w:t>
      </w:r>
      <w:r w:rsidRPr="00234439">
        <w:rPr>
          <w:rFonts w:asciiTheme="minorHAnsi" w:hAnsiTheme="minorHAnsi" w:cstheme="minorHAnsi"/>
          <w:sz w:val="22"/>
          <w:szCs w:val="22"/>
        </w:rPr>
        <w:t xml:space="preserve">, nie zachodzą podstawy wykluczenia z postępowania o udzielenie zamówienia przewidziane </w:t>
      </w:r>
      <w:proofErr w:type="gramStart"/>
      <w:r w:rsidRPr="00234439">
        <w:rPr>
          <w:rFonts w:asciiTheme="minorHAnsi" w:hAnsiTheme="minorHAnsi" w:cstheme="minorHAnsi"/>
          <w:sz w:val="22"/>
          <w:szCs w:val="22"/>
        </w:rPr>
        <w:t>w  art.</w:t>
      </w:r>
      <w:proofErr w:type="gramEnd"/>
      <w:r w:rsidRPr="00234439">
        <w:rPr>
          <w:rFonts w:asciiTheme="minorHAnsi" w:hAnsiTheme="minorHAnsi" w:cstheme="minorHAnsi"/>
          <w:sz w:val="22"/>
          <w:szCs w:val="22"/>
        </w:rPr>
        <w:t>  5k rozporządzenia 833/2014 w brzmieniu nadanym rozporządzeniem 2022/576.</w:t>
      </w:r>
    </w:p>
    <w:p w14:paraId="676DB1F8" w14:textId="77777777" w:rsidR="00F4626E" w:rsidRPr="00234439" w:rsidRDefault="00F4626E" w:rsidP="00F4626E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651701A" w14:textId="77777777" w:rsidR="00F4626E" w:rsidRPr="00234439" w:rsidRDefault="00F4626E" w:rsidP="00F462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2D467CB3" w14:textId="77777777" w:rsidR="00F4626E" w:rsidRPr="00234439" w:rsidRDefault="00F4626E" w:rsidP="00F462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2A9E32" w14:textId="77777777" w:rsidR="00F4626E" w:rsidRPr="00234439" w:rsidRDefault="00F4626E" w:rsidP="00F4626E">
      <w:pPr>
        <w:keepNext/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4439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72039C5C" w14:textId="77777777" w:rsidR="00F4626E" w:rsidRPr="00234439" w:rsidRDefault="00F4626E" w:rsidP="00F4626E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F92581B" w14:textId="77777777" w:rsidR="00F4626E" w:rsidRPr="00234439" w:rsidRDefault="00F4626E" w:rsidP="00F4626E">
      <w:pPr>
        <w:spacing w:before="24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 xml:space="preserve">1)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7C4ABFD3" w14:textId="77777777" w:rsidR="00F4626E" w:rsidRPr="00234439" w:rsidRDefault="00F4626E" w:rsidP="00F462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AADEE72" w14:textId="77777777" w:rsidR="00F4626E" w:rsidRPr="00234439" w:rsidRDefault="00F4626E" w:rsidP="00F4626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4439">
        <w:rPr>
          <w:rFonts w:asciiTheme="minorHAnsi" w:hAnsiTheme="minorHAnsi" w:cstheme="minorHAnsi"/>
          <w:sz w:val="22"/>
          <w:szCs w:val="22"/>
        </w:rPr>
        <w:t xml:space="preserve">2)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5DA181B9" w14:textId="77777777" w:rsidR="00F4626E" w:rsidRPr="00234439" w:rsidRDefault="00F4626E" w:rsidP="00F4626E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34439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7FA8F25" w14:textId="77777777" w:rsidR="00F4626E" w:rsidRPr="00234439" w:rsidRDefault="00F4626E" w:rsidP="00F4626E">
      <w:pPr>
        <w:spacing w:before="480" w:line="360" w:lineRule="auto"/>
        <w:ind w:left="4962"/>
        <w:rPr>
          <w:rFonts w:asciiTheme="minorHAnsi" w:hAnsiTheme="minorHAnsi" w:cstheme="minorHAnsi"/>
          <w:b/>
          <w:bCs/>
          <w:sz w:val="22"/>
          <w:szCs w:val="22"/>
        </w:rPr>
      </w:pPr>
      <w:r w:rsidRPr="00234439">
        <w:rPr>
          <w:rFonts w:asciiTheme="minorHAnsi" w:hAnsiTheme="minorHAnsi" w:cstheme="minorHAnsi"/>
          <w:b/>
          <w:bCs/>
          <w:sz w:val="22"/>
          <w:szCs w:val="22"/>
        </w:rPr>
        <w:t>(kwalifikowany podpis elektroniczny)</w:t>
      </w:r>
    </w:p>
    <w:p w14:paraId="5E4244C6" w14:textId="77777777" w:rsidR="007A4BF2" w:rsidRDefault="007A4BF2"/>
    <w:sectPr w:rsidR="007A4BF2" w:rsidSect="00F462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1022" w14:textId="77777777" w:rsidR="001F1A1B" w:rsidRDefault="001F1A1B" w:rsidP="00F4626E">
      <w:r>
        <w:separator/>
      </w:r>
    </w:p>
  </w:endnote>
  <w:endnote w:type="continuationSeparator" w:id="0">
    <w:p w14:paraId="67D4A896" w14:textId="77777777" w:rsidR="001F1A1B" w:rsidRDefault="001F1A1B" w:rsidP="00F4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97C12" w14:textId="77777777" w:rsidR="001F1A1B" w:rsidRDefault="001F1A1B" w:rsidP="00F4626E">
      <w:r>
        <w:separator/>
      </w:r>
    </w:p>
  </w:footnote>
  <w:footnote w:type="continuationSeparator" w:id="0">
    <w:p w14:paraId="3BDCF13B" w14:textId="77777777" w:rsidR="001F1A1B" w:rsidRDefault="001F1A1B" w:rsidP="00F4626E">
      <w:r>
        <w:continuationSeparator/>
      </w:r>
    </w:p>
  </w:footnote>
  <w:footnote w:id="1">
    <w:p w14:paraId="0252385D" w14:textId="77777777" w:rsidR="00F4626E" w:rsidRPr="00234439" w:rsidRDefault="00F4626E" w:rsidP="00F4626E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2344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34439">
        <w:rPr>
          <w:rFonts w:asciiTheme="minorHAnsi" w:hAnsiTheme="minorHAnsi"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7490AEC" w14:textId="77777777" w:rsidR="00F4626E" w:rsidRPr="00234439" w:rsidRDefault="00F4626E" w:rsidP="00F4626E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234439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3834CFFC" w14:textId="77777777" w:rsidR="00F4626E" w:rsidRPr="00234439" w:rsidRDefault="00F4626E" w:rsidP="00F4626E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bookmarkStart w:id="0" w:name="_Hlk102557314"/>
      <w:r w:rsidRPr="00234439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D1BD5A1" w14:textId="77777777" w:rsidR="00F4626E" w:rsidRPr="00234439" w:rsidRDefault="00F4626E" w:rsidP="00F4626E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234439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DF6E96" w14:textId="77777777" w:rsidR="00F4626E" w:rsidRPr="00234439" w:rsidRDefault="00F4626E" w:rsidP="00F4626E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234439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234439">
        <w:rPr>
          <w:rFonts w:asciiTheme="minorHAnsi" w:hAnsiTheme="minorHAnsi" w:cstheme="minorHAnsi"/>
          <w:sz w:val="16"/>
          <w:szCs w:val="16"/>
        </w:rPr>
        <w:t>przypadku</w:t>
      </w:r>
      <w:proofErr w:type="gramEnd"/>
      <w:r w:rsidRPr="00234439">
        <w:rPr>
          <w:rFonts w:asciiTheme="minorHAnsi" w:hAnsiTheme="minorHAnsi" w:cstheme="minorHAnsi"/>
          <w:sz w:val="16"/>
          <w:szCs w:val="16"/>
        </w:rPr>
        <w:t xml:space="preserve"> gdy przypada na nich ponad 10 % wartości zamówienia.</w:t>
      </w:r>
    </w:p>
  </w:footnote>
  <w:footnote w:id="2">
    <w:p w14:paraId="09A235F4" w14:textId="77777777" w:rsidR="00F4626E" w:rsidRPr="00234439" w:rsidRDefault="00F4626E" w:rsidP="00F4626E">
      <w:pPr>
        <w:spacing w:before="120"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2344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34439">
        <w:rPr>
          <w:rFonts w:asciiTheme="minorHAnsi" w:hAnsiTheme="minorHAnsi" w:cstheme="minorHAnsi"/>
          <w:sz w:val="16"/>
          <w:szCs w:val="16"/>
        </w:rPr>
        <w:t xml:space="preserve"> </w:t>
      </w:r>
      <w:r w:rsidRPr="00234439">
        <w:rPr>
          <w:rFonts w:asciiTheme="minorHAnsi" w:hAnsiTheme="minorHAnsi" w:cstheme="minorHAnsi"/>
          <w:color w:val="333333"/>
          <w:sz w:val="16"/>
          <w:szCs w:val="16"/>
          <w:shd w:val="clear" w:color="auto" w:fill="FFFFFF"/>
        </w:rPr>
        <w:t>Z postępowania o udzielenie zamówienia publicznego lub konkursu prowadzonego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  <w:shd w:val="clear" w:color="auto" w:fill="FFFFFF"/>
        </w:rPr>
        <w:t xml:space="preserve"> podstawie 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>ustawy</w:t>
      </w:r>
      <w:r w:rsidRPr="00234439">
        <w:rPr>
          <w:rFonts w:asciiTheme="minorHAnsi" w:hAnsiTheme="minorHAnsi" w:cstheme="minorHAnsi"/>
          <w:color w:val="333333"/>
          <w:sz w:val="16"/>
          <w:szCs w:val="16"/>
          <w:shd w:val="clear" w:color="auto" w:fill="FFFFFF"/>
        </w:rPr>
        <w:t xml:space="preserve"> z dnia 11 września 2019 r. - Prawo zamówień publicznych wyklucza się:</w:t>
      </w:r>
    </w:p>
    <w:p w14:paraId="2EFC93BB" w14:textId="77777777" w:rsidR="00F4626E" w:rsidRPr="00234439" w:rsidRDefault="00F4626E" w:rsidP="00F4626E">
      <w:pPr>
        <w:spacing w:line="276" w:lineRule="auto"/>
        <w:jc w:val="both"/>
        <w:rPr>
          <w:rFonts w:asciiTheme="minorHAnsi" w:hAnsiTheme="minorHAnsi" w:cstheme="minorHAnsi"/>
          <w:color w:val="333333"/>
          <w:sz w:val="16"/>
          <w:szCs w:val="16"/>
        </w:rPr>
      </w:pP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1) wykonawcę oraz uczestnika konkursu wymienionego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wykazach określonych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rozporządzeniu 765/2006 i rozporządzeniu 269/2014 albo wpisanego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podstawie decyzji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sprawie wpisu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rozstrzygającej o zastosowaniu środka, o którym mowa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art. 1 pkt 3;</w:t>
      </w:r>
    </w:p>
    <w:p w14:paraId="2ABC285A" w14:textId="77777777" w:rsidR="00F4626E" w:rsidRPr="00234439" w:rsidRDefault="00F4626E" w:rsidP="00F4626E">
      <w:pPr>
        <w:spacing w:line="276" w:lineRule="auto"/>
        <w:jc w:val="both"/>
        <w:rPr>
          <w:rFonts w:asciiTheme="minorHAnsi" w:hAnsiTheme="minorHAnsi" w:cstheme="minorHAnsi"/>
          <w:color w:val="333333"/>
          <w:sz w:val="16"/>
          <w:szCs w:val="16"/>
        </w:rPr>
      </w:pP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2) wykonawcę oraz uczestnika konkursu, którego beneficjentem rzeczywistym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rozumieniu ustawy z dnia 1 marca 2018 r. o 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przeciwdziałaniu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praniu pieniędzy oraz finansowaniu terroryzmu (Dz. U. z 2023 r. poz. 1124, 1285, 1723 i 1843) jest osoba wymieniona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wykazach określonych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rozporządzeniu 765/2006 i rozporządzeniu 269/2014 albo wpisana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lub będąca takim beneficjentem rzeczywistym od dnia 24 lutego 2022 r., o ile została wpisana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podstawie decyzji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sprawie wpisu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rozstrzygającej o zastosowaniu środka, o którym mowa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art. 1 pkt 3;</w:t>
      </w:r>
    </w:p>
    <w:p w14:paraId="0F64E01C" w14:textId="77777777" w:rsidR="00F4626E" w:rsidRPr="00234439" w:rsidRDefault="00F4626E" w:rsidP="00F4626E">
      <w:pPr>
        <w:spacing w:line="276" w:lineRule="auto"/>
        <w:jc w:val="both"/>
        <w:rPr>
          <w:rFonts w:asciiTheme="minorHAnsi" w:hAnsiTheme="minorHAnsi" w:cstheme="minorHAnsi"/>
          <w:color w:val="333333"/>
          <w:sz w:val="16"/>
          <w:szCs w:val="16"/>
        </w:rPr>
      </w:pP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3) wykonawcę oraz uczestnika konkursu, którego jednostką dominującą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rozumieniu art. 3 ust. 1 pkt 37 ustawy z dnia 29 września 1994 r. o rachunkowości (Dz. U. z 2023 r. poz. 120, 295 i 1598) jest podmiot wymieniony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wykazach określonych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 rozporządzeniu 765/2006 i rozporządzeniu 269/2014 albo wpisany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lub będący taką jednostką dominującą od dnia 24 lutego 2022 r., o ile został wpisany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podstawie decyzji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sprawie wpisu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na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listę rozstrzygającej o zastosowaniu środka, o którym mowa </w:t>
      </w:r>
      <w:r w:rsidRPr="00234439">
        <w:rPr>
          <w:rStyle w:val="Uwydatnienie"/>
          <w:rFonts w:asciiTheme="minorHAnsi" w:hAnsiTheme="minorHAnsi" w:cstheme="minorHAnsi"/>
          <w:iCs/>
          <w:color w:val="333333"/>
          <w:sz w:val="16"/>
          <w:szCs w:val="16"/>
        </w:rPr>
        <w:t>w</w:t>
      </w:r>
      <w:r w:rsidRPr="00234439">
        <w:rPr>
          <w:rFonts w:asciiTheme="minorHAnsi" w:hAnsiTheme="minorHAnsi" w:cstheme="minorHAnsi"/>
          <w:color w:val="333333"/>
          <w:sz w:val="16"/>
          <w:szCs w:val="16"/>
        </w:rPr>
        <w:t xml:space="preserve"> art. 1 pkt 3.</w:t>
      </w:r>
    </w:p>
    <w:p w14:paraId="2BF65CBA" w14:textId="77777777" w:rsidR="00F4626E" w:rsidRPr="00234439" w:rsidRDefault="00F4626E" w:rsidP="00F4626E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1B25" w14:textId="3E2AF531" w:rsidR="00F4626E" w:rsidRPr="00F425F0" w:rsidRDefault="00E137CF" w:rsidP="00E137CF">
    <w:pPr>
      <w:pStyle w:val="Nagwek"/>
      <w:spacing w:after="360"/>
    </w:pPr>
    <w:r w:rsidRPr="00027087">
      <w:rPr>
        <w:b/>
        <w:i/>
        <w:smallCaps/>
        <w:noProof/>
        <w:sz w:val="16"/>
        <w:szCs w:val="16"/>
      </w:rPr>
      <w:drawing>
        <wp:inline distT="0" distB="0" distL="0" distR="0" wp14:anchorId="0C5F7FDF" wp14:editId="46B93A72">
          <wp:extent cx="5760720" cy="568325"/>
          <wp:effectExtent l="0" t="0" r="0" b="3175"/>
          <wp:docPr id="813039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57E8DB24"/>
    <w:lvl w:ilvl="0" w:tplc="72EAF92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398446">
    <w:abstractNumId w:val="1"/>
  </w:num>
  <w:num w:numId="2" w16cid:durableId="1370758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26E"/>
    <w:rsid w:val="0015513E"/>
    <w:rsid w:val="00161544"/>
    <w:rsid w:val="001F1A1B"/>
    <w:rsid w:val="0021252A"/>
    <w:rsid w:val="00254AE2"/>
    <w:rsid w:val="00490FC0"/>
    <w:rsid w:val="004D5CE3"/>
    <w:rsid w:val="005B5AEE"/>
    <w:rsid w:val="007A4BF2"/>
    <w:rsid w:val="00BF6895"/>
    <w:rsid w:val="00E137CF"/>
    <w:rsid w:val="00F4626E"/>
    <w:rsid w:val="00F6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DC638"/>
  <w15:chartTrackingRefBased/>
  <w15:docId w15:val="{F612C289-8A19-4C10-9FB9-48DD12B7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26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6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6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62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6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62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62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62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62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62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62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62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62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62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62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62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62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62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62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62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6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62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6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6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626E"/>
    <w:rPr>
      <w:i/>
      <w:iCs/>
      <w:color w:val="404040" w:themeColor="text1" w:themeTint="BF"/>
    </w:rPr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1,2 heading"/>
    <w:basedOn w:val="Normalny"/>
    <w:link w:val="AkapitzlistZnak"/>
    <w:uiPriority w:val="34"/>
    <w:qFormat/>
    <w:rsid w:val="00F462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62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62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62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62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462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4626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F4626E"/>
  </w:style>
  <w:style w:type="paragraph" w:styleId="Tekstpodstawowy">
    <w:name w:val="Body Text"/>
    <w:basedOn w:val="Normalny"/>
    <w:link w:val="TekstpodstawowyZnak"/>
    <w:qFormat/>
    <w:rsid w:val="00F4626E"/>
    <w:pPr>
      <w:suppressAutoHyphens/>
      <w:spacing w:before="80" w:after="80" w:line="320" w:lineRule="atLeast"/>
      <w:ind w:left="2694" w:hanging="2127"/>
      <w:jc w:val="both"/>
    </w:pPr>
    <w:rPr>
      <w:i/>
      <w:iCs/>
      <w:sz w:val="26"/>
      <w:szCs w:val="2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626E"/>
    <w:rPr>
      <w:rFonts w:ascii="Times New Roman" w:eastAsia="Times New Roman" w:hAnsi="Times New Roman" w:cs="Times New Roman"/>
      <w:i/>
      <w:iCs/>
      <w:kern w:val="0"/>
      <w:sz w:val="26"/>
      <w:szCs w:val="26"/>
      <w:lang w:eastAsia="ar-SA"/>
      <w14:ligatures w14:val="none"/>
    </w:rPr>
  </w:style>
  <w:style w:type="character" w:customStyle="1" w:styleId="NormalnyWebZnak">
    <w:name w:val="Normalny (Web) Znak"/>
    <w:link w:val="NormalnyWeb"/>
    <w:uiPriority w:val="99"/>
    <w:locked/>
    <w:rsid w:val="00F4626E"/>
    <w:rPr>
      <w:rFonts w:ascii="Times New Roman" w:eastAsia="Times New Roman" w:hAnsi="Times New Roman" w:cs="Times New Roman"/>
      <w:lang w:val="en-US"/>
    </w:rPr>
  </w:style>
  <w:style w:type="paragraph" w:styleId="NormalnyWeb">
    <w:name w:val="Normal (Web)"/>
    <w:basedOn w:val="Normalny"/>
    <w:link w:val="NormalnyWebZnak"/>
    <w:uiPriority w:val="99"/>
    <w:unhideWhenUsed/>
    <w:rsid w:val="00F4626E"/>
    <w:pPr>
      <w:spacing w:before="100" w:beforeAutospacing="1" w:after="100" w:afterAutospacing="1"/>
    </w:pPr>
    <w:rPr>
      <w:kern w:val="2"/>
      <w:lang w:val="en-US"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F4626E"/>
    <w:rPr>
      <w:rFonts w:cs="Times New Roman"/>
      <w:i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4626E"/>
    <w:rPr>
      <w:rFonts w:ascii="Calibri" w:eastAsia="Calibr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626E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626E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137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7CF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847</Words>
  <Characters>5083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Dzięgiel</dc:creator>
  <cp:keywords/>
  <dc:description/>
  <cp:lastModifiedBy>Użytkownik systemu Windows</cp:lastModifiedBy>
  <cp:revision>4</cp:revision>
  <cp:lastPrinted>2026-03-16T11:31:00Z</cp:lastPrinted>
  <dcterms:created xsi:type="dcterms:W3CDTF">2026-03-12T13:10:00Z</dcterms:created>
  <dcterms:modified xsi:type="dcterms:W3CDTF">2026-03-16T11:31:00Z</dcterms:modified>
</cp:coreProperties>
</file>